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07" w:rsidRPr="00D95107" w:rsidRDefault="00D95107" w:rsidP="00D95107">
      <w:pPr>
        <w:pStyle w:val="Default"/>
      </w:pPr>
    </w:p>
    <w:p w:rsidR="00D95107" w:rsidRPr="00D95107" w:rsidRDefault="00D95107" w:rsidP="00D95107">
      <w:pPr>
        <w:pStyle w:val="Default"/>
        <w:rPr>
          <w:sz w:val="28"/>
          <w:szCs w:val="28"/>
        </w:rPr>
      </w:pPr>
      <w:r w:rsidRPr="00D95107">
        <w:rPr>
          <w:sz w:val="28"/>
          <w:szCs w:val="28"/>
        </w:rPr>
        <w:t xml:space="preserve">Дата проведения муниципального этапа: 08  февраля  2019 г. </w:t>
      </w:r>
    </w:p>
    <w:p w:rsidR="00D95107" w:rsidRPr="00D95107" w:rsidRDefault="00D95107" w:rsidP="00D95107">
      <w:pPr>
        <w:pStyle w:val="Default"/>
        <w:rPr>
          <w:sz w:val="28"/>
          <w:szCs w:val="28"/>
        </w:rPr>
      </w:pPr>
      <w:r w:rsidRPr="00D95107">
        <w:rPr>
          <w:sz w:val="28"/>
          <w:szCs w:val="28"/>
        </w:rPr>
        <w:t xml:space="preserve">Муниципальное образование: г. Красноярск </w:t>
      </w:r>
    </w:p>
    <w:p w:rsidR="00D95107" w:rsidRPr="00D95107" w:rsidRDefault="00D95107" w:rsidP="00D95107">
      <w:pPr>
        <w:pStyle w:val="Default"/>
        <w:jc w:val="center"/>
        <w:rPr>
          <w:sz w:val="28"/>
          <w:szCs w:val="28"/>
        </w:rPr>
      </w:pPr>
      <w:r w:rsidRPr="00D95107">
        <w:rPr>
          <w:b/>
          <w:bCs/>
          <w:sz w:val="28"/>
          <w:szCs w:val="28"/>
        </w:rPr>
        <w:t>Протокол</w:t>
      </w:r>
    </w:p>
    <w:p w:rsidR="00D95107" w:rsidRPr="00D95107" w:rsidRDefault="00D95107" w:rsidP="00D95107">
      <w:pPr>
        <w:pStyle w:val="Default"/>
        <w:jc w:val="center"/>
        <w:rPr>
          <w:sz w:val="28"/>
          <w:szCs w:val="28"/>
        </w:rPr>
      </w:pPr>
      <w:r w:rsidRPr="00D95107">
        <w:rPr>
          <w:b/>
          <w:bCs/>
          <w:sz w:val="28"/>
          <w:szCs w:val="28"/>
        </w:rPr>
        <w:t>подведения итогов муниципального этапа</w:t>
      </w:r>
    </w:p>
    <w:p w:rsidR="00D95107" w:rsidRPr="00D95107" w:rsidRDefault="00D95107" w:rsidP="00D95107">
      <w:pPr>
        <w:pStyle w:val="Default"/>
        <w:jc w:val="center"/>
        <w:rPr>
          <w:sz w:val="28"/>
          <w:szCs w:val="28"/>
        </w:rPr>
      </w:pPr>
      <w:r w:rsidRPr="00D95107">
        <w:rPr>
          <w:b/>
          <w:bCs/>
          <w:sz w:val="28"/>
          <w:szCs w:val="28"/>
        </w:rPr>
        <w:t>VIII краевого творческого фестиваля «Таланты без границ»</w:t>
      </w:r>
    </w:p>
    <w:p w:rsidR="00D95107" w:rsidRPr="00D95107" w:rsidRDefault="00D95107" w:rsidP="00D95107">
      <w:pPr>
        <w:pStyle w:val="Default"/>
        <w:rPr>
          <w:sz w:val="28"/>
          <w:szCs w:val="28"/>
        </w:rPr>
      </w:pPr>
      <w:r w:rsidRPr="00D95107">
        <w:rPr>
          <w:sz w:val="28"/>
          <w:szCs w:val="28"/>
        </w:rPr>
        <w:t xml:space="preserve">Рассмотрев итоги муниципального этапа краевого творческого фестиваля «Таланты без границ», жюри определило следующие результаты по номинациям: </w:t>
      </w:r>
    </w:p>
    <w:p w:rsidR="00D95107" w:rsidRPr="00D95107" w:rsidRDefault="00F36DC9" w:rsidP="00DD611C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«Драматический спектакль» и </w:t>
      </w:r>
      <w:r w:rsidRPr="007868E8">
        <w:rPr>
          <w:b/>
          <w:sz w:val="28"/>
          <w:szCs w:val="28"/>
        </w:rPr>
        <w:t>«Музыкальный спектакль – мюзикл»</w:t>
      </w:r>
    </w:p>
    <w:p w:rsidR="00591457" w:rsidRDefault="00D95107" w:rsidP="00D951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107">
        <w:rPr>
          <w:rFonts w:ascii="Times New Roman" w:hAnsi="Times New Roman" w:cs="Times New Roman"/>
          <w:b/>
          <w:bCs/>
          <w:sz w:val="28"/>
          <w:szCs w:val="28"/>
        </w:rPr>
        <w:t xml:space="preserve">уровень: Базовый возрастная группа: </w:t>
      </w:r>
      <w:r w:rsidR="00317F82" w:rsidRPr="00317F82">
        <w:rPr>
          <w:rFonts w:ascii="Times New Roman" w:eastAsia="Times New Roman" w:hAnsi="Times New Roman" w:cs="Times New Roman"/>
          <w:sz w:val="28"/>
          <w:szCs w:val="28"/>
        </w:rPr>
        <w:t xml:space="preserve">12-17 </w:t>
      </w:r>
      <w:r w:rsidRPr="00D95107">
        <w:rPr>
          <w:rFonts w:ascii="Times New Roman" w:hAnsi="Times New Roman" w:cs="Times New Roman"/>
          <w:b/>
          <w:bCs/>
          <w:sz w:val="28"/>
          <w:szCs w:val="28"/>
        </w:rPr>
        <w:t>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0"/>
        <w:gridCol w:w="1349"/>
        <w:gridCol w:w="1471"/>
        <w:gridCol w:w="1607"/>
        <w:gridCol w:w="1775"/>
        <w:gridCol w:w="1967"/>
        <w:gridCol w:w="5527"/>
      </w:tblGrid>
      <w:tr w:rsidR="003129CC" w:rsidRPr="00762CCD" w:rsidTr="00235CC0">
        <w:tc>
          <w:tcPr>
            <w:tcW w:w="2111" w:type="dxa"/>
          </w:tcPr>
          <w:p w:rsidR="003129CC" w:rsidRPr="00762CCD" w:rsidRDefault="003129CC" w:rsidP="00D95107">
            <w:pPr>
              <w:jc w:val="center"/>
              <w:rPr>
                <w:rFonts w:ascii="Times New Roman" w:hAnsi="Times New Roman" w:cs="Times New Roman"/>
              </w:rPr>
            </w:pPr>
            <w:r w:rsidRPr="00762CCD">
              <w:rPr>
                <w:rFonts w:ascii="Times New Roman" w:hAnsi="Times New Roman" w:cs="Times New Roman"/>
              </w:rPr>
              <w:t xml:space="preserve">Призовое  </w:t>
            </w:r>
          </w:p>
          <w:p w:rsidR="003129CC" w:rsidRPr="00762CCD" w:rsidRDefault="003129CC" w:rsidP="00D95107">
            <w:pPr>
              <w:jc w:val="center"/>
              <w:rPr>
                <w:rFonts w:ascii="Times New Roman" w:hAnsi="Times New Roman" w:cs="Times New Roman"/>
              </w:rPr>
            </w:pPr>
            <w:r w:rsidRPr="00762CCD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12" w:type="dxa"/>
          </w:tcPr>
          <w:p w:rsidR="003129CC" w:rsidRPr="00762CCD" w:rsidRDefault="003129CC" w:rsidP="00D95107">
            <w:pPr>
              <w:jc w:val="center"/>
              <w:rPr>
                <w:rFonts w:ascii="Times New Roman" w:hAnsi="Times New Roman" w:cs="Times New Roman"/>
              </w:rPr>
            </w:pPr>
            <w:r w:rsidRPr="00762CCD">
              <w:rPr>
                <w:rFonts w:ascii="Times New Roman" w:hAnsi="Times New Roman" w:cs="Times New Roman"/>
              </w:rPr>
              <w:t>Ф.И.О. автора  работы/ название  коллектива</w:t>
            </w:r>
          </w:p>
        </w:tc>
        <w:tc>
          <w:tcPr>
            <w:tcW w:w="1839" w:type="dxa"/>
          </w:tcPr>
          <w:p w:rsidR="003129CC" w:rsidRPr="00762CCD" w:rsidRDefault="003129CC" w:rsidP="00724F1F">
            <w:pPr>
              <w:jc w:val="center"/>
              <w:rPr>
                <w:rFonts w:ascii="Times New Roman" w:hAnsi="Times New Roman" w:cs="Times New Roman"/>
              </w:rPr>
            </w:pPr>
            <w:r w:rsidRPr="00762CCD">
              <w:rPr>
                <w:rFonts w:ascii="Times New Roman" w:hAnsi="Times New Roman" w:cs="Times New Roman"/>
              </w:rPr>
              <w:t>Ф.И.О. руководителя  коллектива</w:t>
            </w:r>
          </w:p>
        </w:tc>
        <w:tc>
          <w:tcPr>
            <w:tcW w:w="2385" w:type="dxa"/>
          </w:tcPr>
          <w:p w:rsidR="003129CC" w:rsidRPr="00762CCD" w:rsidRDefault="003129CC" w:rsidP="0031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1"/>
            </w:tblGrid>
            <w:tr w:rsidR="003129CC" w:rsidRPr="00762CCD">
              <w:trPr>
                <w:trHeight w:val="109"/>
              </w:trPr>
              <w:tc>
                <w:tcPr>
                  <w:tcW w:w="0" w:type="auto"/>
                </w:tcPr>
                <w:p w:rsidR="003129CC" w:rsidRPr="00762CCD" w:rsidRDefault="003129CC" w:rsidP="00235C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62CCD">
                    <w:rPr>
                      <w:rFonts w:ascii="Times New Roman" w:hAnsi="Times New Roman" w:cs="Times New Roman"/>
                      <w:color w:val="000000"/>
                    </w:rPr>
                    <w:t xml:space="preserve"> Название </w:t>
                  </w:r>
                  <w:r w:rsidR="00235CC0">
                    <w:rPr>
                      <w:rFonts w:ascii="Times New Roman" w:hAnsi="Times New Roman" w:cs="Times New Roman"/>
                      <w:color w:val="000000"/>
                    </w:rPr>
                    <w:t>спектакля</w:t>
                  </w:r>
                </w:p>
              </w:tc>
            </w:tr>
          </w:tbl>
          <w:p w:rsidR="003129CC" w:rsidRPr="00762CCD" w:rsidRDefault="003129CC" w:rsidP="00D95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3129CC" w:rsidRPr="00762CCD" w:rsidRDefault="003129CC" w:rsidP="00D95107">
            <w:pPr>
              <w:jc w:val="center"/>
              <w:rPr>
                <w:rFonts w:ascii="Times New Roman" w:hAnsi="Times New Roman" w:cs="Times New Roman"/>
              </w:rPr>
            </w:pPr>
            <w:r w:rsidRPr="00762CCD">
              <w:rPr>
                <w:rFonts w:ascii="Times New Roman" w:hAnsi="Times New Roman" w:cs="Times New Roman"/>
              </w:rPr>
              <w:t>Образовательная  организация  (полностью)</w:t>
            </w:r>
          </w:p>
        </w:tc>
        <w:tc>
          <w:tcPr>
            <w:tcW w:w="2113" w:type="dxa"/>
          </w:tcPr>
          <w:p w:rsidR="003129CC" w:rsidRPr="00762CCD" w:rsidRDefault="003129CC" w:rsidP="00D95107">
            <w:pPr>
              <w:jc w:val="center"/>
              <w:rPr>
                <w:rFonts w:ascii="Times New Roman" w:hAnsi="Times New Roman" w:cs="Times New Roman"/>
              </w:rPr>
            </w:pPr>
            <w:r w:rsidRPr="00762CCD">
              <w:rPr>
                <w:rFonts w:ascii="Times New Roman" w:hAnsi="Times New Roman" w:cs="Times New Roman"/>
              </w:rPr>
              <w:t>Населенный  пункт, район</w:t>
            </w:r>
          </w:p>
        </w:tc>
        <w:tc>
          <w:tcPr>
            <w:tcW w:w="2113" w:type="dxa"/>
          </w:tcPr>
          <w:p w:rsidR="003129CC" w:rsidRPr="00762CCD" w:rsidRDefault="003129CC" w:rsidP="00D9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3129CC" w:rsidRPr="00762CCD" w:rsidTr="00235CC0">
        <w:tc>
          <w:tcPr>
            <w:tcW w:w="2111" w:type="dxa"/>
          </w:tcPr>
          <w:p w:rsidR="003129CC" w:rsidRPr="00762CCD" w:rsidRDefault="003129CC" w:rsidP="00D95107">
            <w:pPr>
              <w:jc w:val="center"/>
              <w:rPr>
                <w:rFonts w:ascii="Times New Roman" w:hAnsi="Times New Roman" w:cs="Times New Roman"/>
              </w:rPr>
            </w:pPr>
            <w:r w:rsidRPr="00762CC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112" w:type="dxa"/>
          </w:tcPr>
          <w:p w:rsidR="003129CC" w:rsidRPr="00762CCD" w:rsidRDefault="003129CC" w:rsidP="00B00699">
            <w:pPr>
              <w:jc w:val="center"/>
              <w:rPr>
                <w:rFonts w:ascii="Times New Roman" w:hAnsi="Times New Roman" w:cs="Times New Roman"/>
              </w:rPr>
            </w:pPr>
            <w:r w:rsidRPr="00762CCD">
              <w:rPr>
                <w:rFonts w:ascii="Times New Roman" w:hAnsi="Times New Roman" w:cs="Times New Roman"/>
              </w:rPr>
              <w:t>Театральная  студия  «Балагур»</w:t>
            </w:r>
          </w:p>
        </w:tc>
        <w:tc>
          <w:tcPr>
            <w:tcW w:w="1839" w:type="dxa"/>
          </w:tcPr>
          <w:p w:rsidR="003129CC" w:rsidRPr="00762CCD" w:rsidRDefault="003129CC" w:rsidP="00B006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2CCD">
              <w:rPr>
                <w:rFonts w:ascii="Times New Roman" w:hAnsi="Times New Roman" w:cs="Times New Roman"/>
              </w:rPr>
              <w:t>Кевлер</w:t>
            </w:r>
            <w:proofErr w:type="spellEnd"/>
            <w:r w:rsidRPr="00762CCD">
              <w:rPr>
                <w:rFonts w:ascii="Times New Roman" w:hAnsi="Times New Roman" w:cs="Times New Roman"/>
              </w:rPr>
              <w:t xml:space="preserve">  Ирина Валерьевна</w:t>
            </w:r>
          </w:p>
        </w:tc>
        <w:tc>
          <w:tcPr>
            <w:tcW w:w="2385" w:type="dxa"/>
          </w:tcPr>
          <w:p w:rsidR="003129CC" w:rsidRPr="00762CCD" w:rsidRDefault="003129CC" w:rsidP="00B00699">
            <w:pPr>
              <w:jc w:val="center"/>
              <w:rPr>
                <w:rFonts w:ascii="Times New Roman" w:hAnsi="Times New Roman" w:cs="Times New Roman"/>
              </w:rPr>
            </w:pPr>
            <w:r w:rsidRPr="00762CCD">
              <w:rPr>
                <w:rFonts w:ascii="Times New Roman" w:hAnsi="Times New Roman" w:cs="Times New Roman"/>
              </w:rPr>
              <w:t>«Приключение на  сказочной  планете</w:t>
            </w:r>
          </w:p>
        </w:tc>
        <w:tc>
          <w:tcPr>
            <w:tcW w:w="2113" w:type="dxa"/>
          </w:tcPr>
          <w:p w:rsidR="003129CC" w:rsidRPr="00762CCD" w:rsidRDefault="003129CC" w:rsidP="00B00699">
            <w:pPr>
              <w:jc w:val="center"/>
              <w:rPr>
                <w:rFonts w:ascii="Times New Roman" w:hAnsi="Times New Roman" w:cs="Times New Roman"/>
              </w:rPr>
            </w:pPr>
            <w:r w:rsidRPr="00762CCD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762CCD">
              <w:rPr>
                <w:rFonts w:ascii="Times New Roman" w:hAnsi="Times New Roman" w:cs="Times New Roman"/>
              </w:rPr>
              <w:t>ДО</w:t>
            </w:r>
            <w:proofErr w:type="gramEnd"/>
            <w:r w:rsidRPr="00762CCD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762CCD">
              <w:rPr>
                <w:rFonts w:ascii="Times New Roman" w:hAnsi="Times New Roman" w:cs="Times New Roman"/>
              </w:rPr>
              <w:t>Центр</w:t>
            </w:r>
            <w:proofErr w:type="gramEnd"/>
            <w:r w:rsidRPr="00762CCD">
              <w:rPr>
                <w:rFonts w:ascii="Times New Roman" w:hAnsi="Times New Roman" w:cs="Times New Roman"/>
              </w:rPr>
              <w:t xml:space="preserve"> детского  творчества  № 4»</w:t>
            </w:r>
          </w:p>
        </w:tc>
        <w:tc>
          <w:tcPr>
            <w:tcW w:w="2113" w:type="dxa"/>
          </w:tcPr>
          <w:p w:rsidR="003129CC" w:rsidRPr="00762CCD" w:rsidRDefault="003129CC" w:rsidP="00B00699">
            <w:pPr>
              <w:jc w:val="center"/>
              <w:rPr>
                <w:rFonts w:ascii="Times New Roman" w:hAnsi="Times New Roman" w:cs="Times New Roman"/>
              </w:rPr>
            </w:pPr>
            <w:r w:rsidRPr="00762CCD">
              <w:rPr>
                <w:rFonts w:ascii="Times New Roman" w:hAnsi="Times New Roman" w:cs="Times New Roman"/>
              </w:rPr>
              <w:t>Г. Красноярск  Железнодорожный  район</w:t>
            </w:r>
          </w:p>
        </w:tc>
        <w:tc>
          <w:tcPr>
            <w:tcW w:w="2113" w:type="dxa"/>
          </w:tcPr>
          <w:p w:rsidR="003129CC" w:rsidRDefault="002D2A7E" w:rsidP="00B00699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6F3572" w:rsidRPr="007D4F28">
                <w:rPr>
                  <w:rStyle w:val="a4"/>
                  <w:rFonts w:ascii="Times New Roman" w:hAnsi="Times New Roman" w:cs="Times New Roman"/>
                </w:rPr>
                <w:t>https://rutube.ru/video/6e7c4c7859bcc28a16e0fba51e0a57b0/</w:t>
              </w:r>
            </w:hyperlink>
          </w:p>
          <w:p w:rsidR="006F3572" w:rsidRPr="00762CCD" w:rsidRDefault="006F3572" w:rsidP="00B006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48BF" w:rsidRPr="00762CCD" w:rsidRDefault="004848BF" w:rsidP="004848BF">
      <w:pPr>
        <w:pStyle w:val="Default"/>
        <w:jc w:val="center"/>
        <w:rPr>
          <w:b/>
          <w:sz w:val="22"/>
          <w:szCs w:val="22"/>
        </w:rPr>
      </w:pPr>
    </w:p>
    <w:p w:rsidR="004848BF" w:rsidRPr="00762CCD" w:rsidRDefault="004848BF" w:rsidP="004848BF">
      <w:pPr>
        <w:pStyle w:val="Default"/>
        <w:jc w:val="center"/>
        <w:rPr>
          <w:sz w:val="22"/>
          <w:szCs w:val="22"/>
        </w:rPr>
      </w:pPr>
      <w:r w:rsidRPr="00762CCD">
        <w:rPr>
          <w:b/>
          <w:sz w:val="22"/>
          <w:szCs w:val="22"/>
        </w:rPr>
        <w:t>«Драматический спектакль» и «Музыкальный спектакль – мюзикл»</w:t>
      </w:r>
    </w:p>
    <w:p w:rsidR="004848BF" w:rsidRPr="00762CCD" w:rsidRDefault="004848BF" w:rsidP="004848BF">
      <w:pPr>
        <w:jc w:val="center"/>
        <w:rPr>
          <w:rFonts w:ascii="Times New Roman" w:hAnsi="Times New Roman" w:cs="Times New Roman"/>
          <w:b/>
          <w:bCs/>
        </w:rPr>
      </w:pPr>
      <w:r w:rsidRPr="00762CCD">
        <w:rPr>
          <w:rFonts w:ascii="Times New Roman" w:hAnsi="Times New Roman" w:cs="Times New Roman"/>
          <w:b/>
          <w:bCs/>
        </w:rPr>
        <w:t xml:space="preserve">уровень: Продвинутый                                                                  возрастная группа: </w:t>
      </w:r>
      <w:r w:rsidRPr="00762CCD">
        <w:rPr>
          <w:rFonts w:ascii="Times New Roman" w:eastAsia="Times New Roman" w:hAnsi="Times New Roman" w:cs="Times New Roman"/>
        </w:rPr>
        <w:t xml:space="preserve">12-17 </w:t>
      </w:r>
      <w:r w:rsidRPr="00762CCD">
        <w:rPr>
          <w:rFonts w:ascii="Times New Roman" w:hAnsi="Times New Roman" w:cs="Times New Roman"/>
          <w:b/>
          <w:bCs/>
        </w:rPr>
        <w:t>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7"/>
        <w:gridCol w:w="1370"/>
        <w:gridCol w:w="1495"/>
        <w:gridCol w:w="1391"/>
        <w:gridCol w:w="1805"/>
        <w:gridCol w:w="2001"/>
        <w:gridCol w:w="5617"/>
      </w:tblGrid>
      <w:tr w:rsidR="003129CC" w:rsidRPr="00762CCD" w:rsidTr="00235CC0">
        <w:tc>
          <w:tcPr>
            <w:tcW w:w="2111" w:type="dxa"/>
          </w:tcPr>
          <w:p w:rsidR="003129CC" w:rsidRPr="00762CCD" w:rsidRDefault="003129CC" w:rsidP="00002A5C">
            <w:pPr>
              <w:jc w:val="center"/>
              <w:rPr>
                <w:rFonts w:ascii="Times New Roman" w:hAnsi="Times New Roman" w:cs="Times New Roman"/>
              </w:rPr>
            </w:pPr>
            <w:r w:rsidRPr="00762CCD">
              <w:rPr>
                <w:rFonts w:ascii="Times New Roman" w:hAnsi="Times New Roman" w:cs="Times New Roman"/>
              </w:rPr>
              <w:t xml:space="preserve">Призовое  </w:t>
            </w:r>
          </w:p>
          <w:p w:rsidR="003129CC" w:rsidRPr="00762CCD" w:rsidRDefault="003129CC" w:rsidP="00002A5C">
            <w:pPr>
              <w:jc w:val="center"/>
              <w:rPr>
                <w:rFonts w:ascii="Times New Roman" w:hAnsi="Times New Roman" w:cs="Times New Roman"/>
              </w:rPr>
            </w:pPr>
            <w:r w:rsidRPr="00762CCD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12" w:type="dxa"/>
          </w:tcPr>
          <w:p w:rsidR="003129CC" w:rsidRPr="00762CCD" w:rsidRDefault="003129CC" w:rsidP="00002A5C">
            <w:pPr>
              <w:jc w:val="center"/>
              <w:rPr>
                <w:rFonts w:ascii="Times New Roman" w:hAnsi="Times New Roman" w:cs="Times New Roman"/>
              </w:rPr>
            </w:pPr>
            <w:r w:rsidRPr="00762CCD">
              <w:rPr>
                <w:rFonts w:ascii="Times New Roman" w:hAnsi="Times New Roman" w:cs="Times New Roman"/>
              </w:rPr>
              <w:t>Ф.И.О. автора  работы/ название  коллектива</w:t>
            </w:r>
          </w:p>
        </w:tc>
        <w:tc>
          <w:tcPr>
            <w:tcW w:w="1839" w:type="dxa"/>
          </w:tcPr>
          <w:p w:rsidR="003129CC" w:rsidRPr="00762CCD" w:rsidRDefault="003129CC" w:rsidP="00002A5C">
            <w:pPr>
              <w:jc w:val="center"/>
              <w:rPr>
                <w:rFonts w:ascii="Times New Roman" w:hAnsi="Times New Roman" w:cs="Times New Roman"/>
              </w:rPr>
            </w:pPr>
            <w:r w:rsidRPr="00762CCD">
              <w:rPr>
                <w:rFonts w:ascii="Times New Roman" w:hAnsi="Times New Roman" w:cs="Times New Roman"/>
              </w:rPr>
              <w:t>Ф.И.О. руководителя  коллектива</w:t>
            </w:r>
          </w:p>
        </w:tc>
        <w:tc>
          <w:tcPr>
            <w:tcW w:w="2385" w:type="dxa"/>
          </w:tcPr>
          <w:p w:rsidR="003129CC" w:rsidRPr="00762CCD" w:rsidRDefault="003129CC" w:rsidP="00002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5"/>
            </w:tblGrid>
            <w:tr w:rsidR="003129CC" w:rsidRPr="00762CCD" w:rsidTr="00002A5C">
              <w:trPr>
                <w:trHeight w:val="109"/>
              </w:trPr>
              <w:tc>
                <w:tcPr>
                  <w:tcW w:w="0" w:type="auto"/>
                </w:tcPr>
                <w:p w:rsidR="003129CC" w:rsidRPr="00762CCD" w:rsidRDefault="003129CC" w:rsidP="00235C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62CCD">
                    <w:rPr>
                      <w:rFonts w:ascii="Times New Roman" w:hAnsi="Times New Roman" w:cs="Times New Roman"/>
                      <w:color w:val="000000"/>
                    </w:rPr>
                    <w:t xml:space="preserve"> Название </w:t>
                  </w:r>
                  <w:r w:rsidR="00235CC0">
                    <w:rPr>
                      <w:rFonts w:ascii="Times New Roman" w:hAnsi="Times New Roman" w:cs="Times New Roman"/>
                      <w:color w:val="000000"/>
                    </w:rPr>
                    <w:t>спектакля</w:t>
                  </w:r>
                </w:p>
              </w:tc>
            </w:tr>
          </w:tbl>
          <w:p w:rsidR="003129CC" w:rsidRPr="00762CCD" w:rsidRDefault="003129CC" w:rsidP="00002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3129CC" w:rsidRPr="00762CCD" w:rsidRDefault="003129CC" w:rsidP="00002A5C">
            <w:pPr>
              <w:jc w:val="center"/>
              <w:rPr>
                <w:rFonts w:ascii="Times New Roman" w:hAnsi="Times New Roman" w:cs="Times New Roman"/>
              </w:rPr>
            </w:pPr>
            <w:r w:rsidRPr="00762CCD">
              <w:rPr>
                <w:rFonts w:ascii="Times New Roman" w:hAnsi="Times New Roman" w:cs="Times New Roman"/>
              </w:rPr>
              <w:t>Образовательная  организация  (полностью)</w:t>
            </w:r>
          </w:p>
        </w:tc>
        <w:tc>
          <w:tcPr>
            <w:tcW w:w="2113" w:type="dxa"/>
          </w:tcPr>
          <w:p w:rsidR="003129CC" w:rsidRPr="00762CCD" w:rsidRDefault="003129CC" w:rsidP="00002A5C">
            <w:pPr>
              <w:jc w:val="center"/>
              <w:rPr>
                <w:rFonts w:ascii="Times New Roman" w:hAnsi="Times New Roman" w:cs="Times New Roman"/>
              </w:rPr>
            </w:pPr>
            <w:r w:rsidRPr="00762CCD">
              <w:rPr>
                <w:rFonts w:ascii="Times New Roman" w:hAnsi="Times New Roman" w:cs="Times New Roman"/>
              </w:rPr>
              <w:t>Населенный  пункт, район</w:t>
            </w:r>
          </w:p>
        </w:tc>
        <w:tc>
          <w:tcPr>
            <w:tcW w:w="2113" w:type="dxa"/>
          </w:tcPr>
          <w:p w:rsidR="003129CC" w:rsidRPr="00762CCD" w:rsidRDefault="003129CC" w:rsidP="00002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3129CC" w:rsidRPr="00762CCD" w:rsidTr="00235CC0">
        <w:tc>
          <w:tcPr>
            <w:tcW w:w="2111" w:type="dxa"/>
          </w:tcPr>
          <w:p w:rsidR="003129CC" w:rsidRPr="00762CCD" w:rsidRDefault="003129CC" w:rsidP="00002A5C">
            <w:pPr>
              <w:jc w:val="center"/>
              <w:rPr>
                <w:rFonts w:ascii="Times New Roman" w:hAnsi="Times New Roman" w:cs="Times New Roman"/>
              </w:rPr>
            </w:pPr>
            <w:r w:rsidRPr="00762CC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112" w:type="dxa"/>
          </w:tcPr>
          <w:p w:rsidR="003129CC" w:rsidRPr="00762CCD" w:rsidRDefault="003129CC" w:rsidP="00002A5C">
            <w:pPr>
              <w:jc w:val="center"/>
              <w:rPr>
                <w:rFonts w:ascii="Times New Roman" w:hAnsi="Times New Roman" w:cs="Times New Roman"/>
              </w:rPr>
            </w:pPr>
            <w:r w:rsidRPr="00762CCD">
              <w:rPr>
                <w:rFonts w:ascii="Times New Roman" w:hAnsi="Times New Roman" w:cs="Times New Roman"/>
              </w:rPr>
              <w:t>Театральная  студия  «Пуговки</w:t>
            </w:r>
          </w:p>
        </w:tc>
        <w:tc>
          <w:tcPr>
            <w:tcW w:w="1839" w:type="dxa"/>
          </w:tcPr>
          <w:p w:rsidR="003129CC" w:rsidRPr="00762CCD" w:rsidRDefault="003129CC" w:rsidP="00002A5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2CCD">
              <w:rPr>
                <w:rFonts w:ascii="Times New Roman" w:eastAsia="Times New Roman" w:hAnsi="Times New Roman" w:cs="Times New Roman"/>
              </w:rPr>
              <w:t>Ронская</w:t>
            </w:r>
            <w:proofErr w:type="spellEnd"/>
            <w:r w:rsidRPr="00762CCD">
              <w:rPr>
                <w:rFonts w:ascii="Times New Roman" w:eastAsia="Times New Roman" w:hAnsi="Times New Roman" w:cs="Times New Roman"/>
              </w:rPr>
              <w:t xml:space="preserve"> Наталья Юрьевна</w:t>
            </w:r>
          </w:p>
          <w:p w:rsidR="003129CC" w:rsidRPr="00762CCD" w:rsidRDefault="003129CC" w:rsidP="00002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3129CC" w:rsidRPr="00762CCD" w:rsidRDefault="003129CC" w:rsidP="00002A5C">
            <w:pPr>
              <w:jc w:val="center"/>
              <w:rPr>
                <w:rFonts w:ascii="Times New Roman" w:hAnsi="Times New Roman" w:cs="Times New Roman"/>
              </w:rPr>
            </w:pPr>
            <w:r w:rsidRPr="00762CCD">
              <w:rPr>
                <w:rFonts w:ascii="Times New Roman" w:eastAsia="Times New Roman" w:hAnsi="Times New Roman"/>
              </w:rPr>
              <w:t>«Волшебное кольцо»</w:t>
            </w:r>
          </w:p>
        </w:tc>
        <w:tc>
          <w:tcPr>
            <w:tcW w:w="2113" w:type="dxa"/>
          </w:tcPr>
          <w:p w:rsidR="003129CC" w:rsidRPr="00762CCD" w:rsidRDefault="003129CC" w:rsidP="004848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CCD">
              <w:rPr>
                <w:rFonts w:ascii="Times New Roman" w:hAnsi="Times New Roman" w:cs="Times New Roman"/>
              </w:rPr>
              <w:t xml:space="preserve">МАОУ </w:t>
            </w:r>
            <w:r w:rsidRPr="00762CCD">
              <w:rPr>
                <w:rFonts w:ascii="Times New Roman" w:eastAsia="Times New Roman" w:hAnsi="Times New Roman" w:cs="Times New Roman"/>
                <w:lang w:eastAsia="ru-RU"/>
              </w:rPr>
              <w:t>"Средняя школа №32"</w:t>
            </w:r>
          </w:p>
          <w:p w:rsidR="003129CC" w:rsidRPr="00762CCD" w:rsidRDefault="003129CC" w:rsidP="00002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3129CC" w:rsidRPr="00762CCD" w:rsidRDefault="003129CC" w:rsidP="00002A5C">
            <w:pPr>
              <w:jc w:val="center"/>
              <w:rPr>
                <w:rFonts w:ascii="Times New Roman" w:hAnsi="Times New Roman" w:cs="Times New Roman"/>
              </w:rPr>
            </w:pPr>
            <w:r w:rsidRPr="00762CCD">
              <w:rPr>
                <w:rFonts w:ascii="Times New Roman" w:hAnsi="Times New Roman" w:cs="Times New Roman"/>
              </w:rPr>
              <w:t>г. Красноярск  Железнодорожный  район</w:t>
            </w:r>
          </w:p>
        </w:tc>
        <w:tc>
          <w:tcPr>
            <w:tcW w:w="2113" w:type="dxa"/>
          </w:tcPr>
          <w:p w:rsidR="00B04522" w:rsidRDefault="002D2A7E" w:rsidP="00B04522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B04522" w:rsidRPr="007D4F28">
                <w:rPr>
                  <w:rStyle w:val="a4"/>
                  <w:rFonts w:ascii="Times New Roman" w:hAnsi="Times New Roman" w:cs="Times New Roman"/>
                </w:rPr>
                <w:t>https://rutube.ru/video/c39fdf07847d3ced97ba0e4ca1c9b867/</w:t>
              </w:r>
            </w:hyperlink>
          </w:p>
          <w:p w:rsidR="00B04522" w:rsidRPr="00762CCD" w:rsidRDefault="00B04522" w:rsidP="00B045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79D3" w:rsidRPr="00762CCD" w:rsidRDefault="005279D3" w:rsidP="005279D3">
      <w:pPr>
        <w:pStyle w:val="Default"/>
        <w:jc w:val="center"/>
        <w:rPr>
          <w:b/>
          <w:bCs/>
          <w:sz w:val="22"/>
          <w:szCs w:val="22"/>
        </w:rPr>
      </w:pPr>
    </w:p>
    <w:p w:rsidR="00724F1F" w:rsidRPr="00762CCD" w:rsidRDefault="00FA7320" w:rsidP="00FA7320">
      <w:pPr>
        <w:pStyle w:val="Default"/>
        <w:rPr>
          <w:bCs/>
          <w:sz w:val="22"/>
          <w:szCs w:val="22"/>
        </w:rPr>
      </w:pPr>
      <w:r w:rsidRPr="00762CCD">
        <w:rPr>
          <w:bCs/>
          <w:sz w:val="22"/>
          <w:szCs w:val="22"/>
        </w:rPr>
        <w:t xml:space="preserve">Члены  жюри:                                       </w:t>
      </w:r>
      <w:proofErr w:type="spellStart"/>
      <w:r w:rsidRPr="00762CCD">
        <w:rPr>
          <w:bCs/>
          <w:sz w:val="22"/>
          <w:szCs w:val="22"/>
        </w:rPr>
        <w:t>Поршина</w:t>
      </w:r>
      <w:proofErr w:type="spellEnd"/>
      <w:r w:rsidRPr="00762CCD">
        <w:rPr>
          <w:bCs/>
          <w:sz w:val="22"/>
          <w:szCs w:val="22"/>
        </w:rPr>
        <w:t xml:space="preserve">  Н.В. </w:t>
      </w:r>
    </w:p>
    <w:p w:rsidR="00FA7320" w:rsidRPr="00762CCD" w:rsidRDefault="00FA6778" w:rsidP="00FA732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</w:t>
      </w:r>
      <w:r w:rsidR="00FA7320" w:rsidRPr="00762CCD">
        <w:rPr>
          <w:bCs/>
          <w:sz w:val="22"/>
          <w:szCs w:val="22"/>
        </w:rPr>
        <w:t>Попова  Э.П.</w:t>
      </w:r>
    </w:p>
    <w:p w:rsidR="00FA7320" w:rsidRPr="00762CCD" w:rsidRDefault="00FA6778" w:rsidP="00FA732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</w:t>
      </w:r>
      <w:r w:rsidR="00FA7320" w:rsidRPr="00762CCD">
        <w:rPr>
          <w:bCs/>
          <w:sz w:val="22"/>
          <w:szCs w:val="22"/>
        </w:rPr>
        <w:t>Голубева  Е. В</w:t>
      </w:r>
    </w:p>
    <w:p w:rsidR="00762CCD" w:rsidRPr="00762CCD" w:rsidRDefault="00762CCD" w:rsidP="00762C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762CCD">
        <w:rPr>
          <w:rFonts w:ascii="Times New Roman" w:eastAsia="Calibri" w:hAnsi="Times New Roman" w:cs="Times New Roman"/>
        </w:rPr>
        <w:t>Дата подписания протокола: 12  февраля 2019 г.</w:t>
      </w:r>
    </w:p>
    <w:p w:rsidR="00762CCD" w:rsidRPr="001620D6" w:rsidRDefault="00762CCD" w:rsidP="002D2A7E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762CCD">
        <w:rPr>
          <w:rFonts w:ascii="Times New Roman" w:eastAsia="Calibri" w:hAnsi="Times New Roman" w:cs="Times New Roman"/>
          <w:color w:val="000000"/>
        </w:rPr>
        <w:t>МП</w:t>
      </w:r>
      <w:bookmarkStart w:id="0" w:name="_GoBack"/>
      <w:bookmarkEnd w:id="0"/>
    </w:p>
    <w:sectPr w:rsidR="00762CCD" w:rsidRPr="001620D6" w:rsidSect="00B0452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928"/>
    <w:rsid w:val="00093DC5"/>
    <w:rsid w:val="001620D6"/>
    <w:rsid w:val="0016665B"/>
    <w:rsid w:val="001B7928"/>
    <w:rsid w:val="00235CC0"/>
    <w:rsid w:val="00291194"/>
    <w:rsid w:val="002D2A7E"/>
    <w:rsid w:val="003129CC"/>
    <w:rsid w:val="00317F82"/>
    <w:rsid w:val="003B30A9"/>
    <w:rsid w:val="00441288"/>
    <w:rsid w:val="004669F5"/>
    <w:rsid w:val="004848BF"/>
    <w:rsid w:val="005279D3"/>
    <w:rsid w:val="00591457"/>
    <w:rsid w:val="006F3572"/>
    <w:rsid w:val="00724F1F"/>
    <w:rsid w:val="00762CCD"/>
    <w:rsid w:val="00B04522"/>
    <w:rsid w:val="00B31C83"/>
    <w:rsid w:val="00CA52DD"/>
    <w:rsid w:val="00D95107"/>
    <w:rsid w:val="00DD611C"/>
    <w:rsid w:val="00F36DC9"/>
    <w:rsid w:val="00FA6778"/>
    <w:rsid w:val="00FA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5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2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357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A67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5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2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tube.ru/video/c39fdf07847d3ced97ba0e4ca1c9b867/" TargetMode="External"/><Relationship Id="rId5" Type="http://schemas.openxmlformats.org/officeDocument/2006/relationships/hyperlink" Target="https://rutube.ru/video/6e7c4c7859bcc28a16e0fba51e0a57b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ЦДТ№4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Базылева</dc:creator>
  <cp:keywords/>
  <dc:description/>
  <cp:lastModifiedBy>Базылева</cp:lastModifiedBy>
  <cp:revision>23</cp:revision>
  <cp:lastPrinted>2019-02-16T09:03:00Z</cp:lastPrinted>
  <dcterms:created xsi:type="dcterms:W3CDTF">2019-02-08T07:00:00Z</dcterms:created>
  <dcterms:modified xsi:type="dcterms:W3CDTF">2019-02-19T10:42:00Z</dcterms:modified>
</cp:coreProperties>
</file>